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FA" w:rsidRPr="009F5BB6" w:rsidRDefault="009F5BB6" w:rsidP="009F5BB6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F5BB6">
        <w:rPr>
          <w:rFonts w:ascii="Arial Narrow" w:hAnsi="Arial Narrow"/>
          <w:b/>
          <w:sz w:val="32"/>
          <w:szCs w:val="32"/>
        </w:rPr>
        <w:t>Program</w:t>
      </w:r>
    </w:p>
    <w:p w:rsidR="009F5BB6" w:rsidRDefault="009F5BB6" w:rsidP="009F5BB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wyjazdu na „Koncerty muzyki klasycznej dla Polonii” we Wiedniu</w:t>
      </w:r>
    </w:p>
    <w:p w:rsidR="009F5BB6" w:rsidRDefault="009F5BB6" w:rsidP="002002E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Termin 5-7.05.2023</w:t>
      </w:r>
    </w:p>
    <w:p w:rsidR="009F5BB6" w:rsidRPr="00283FEF" w:rsidRDefault="009F5BB6" w:rsidP="009F5BB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283FEF">
        <w:rPr>
          <w:rFonts w:ascii="Arial Narrow" w:hAnsi="Arial Narrow"/>
          <w:b/>
          <w:sz w:val="28"/>
          <w:szCs w:val="28"/>
        </w:rPr>
        <w:t>5.05.2023 Piątek</w:t>
      </w:r>
    </w:p>
    <w:p w:rsidR="009F5BB6" w:rsidRPr="00283FEF" w:rsidRDefault="009F5BB6" w:rsidP="009F5BB6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283FEF">
        <w:rPr>
          <w:rFonts w:ascii="Arial Narrow" w:hAnsi="Arial Narrow"/>
          <w:sz w:val="28"/>
          <w:szCs w:val="28"/>
        </w:rPr>
        <w:t>Godz</w:t>
      </w:r>
      <w:proofErr w:type="spellEnd"/>
      <w:r w:rsidRPr="00283FEF">
        <w:rPr>
          <w:rFonts w:ascii="Arial Narrow" w:hAnsi="Arial Narrow"/>
          <w:sz w:val="28"/>
          <w:szCs w:val="28"/>
        </w:rPr>
        <w:t xml:space="preserve"> 15.00 Leszno</w:t>
      </w:r>
      <w:r w:rsidR="006D167D">
        <w:rPr>
          <w:rFonts w:ascii="Arial Narrow" w:hAnsi="Arial Narrow"/>
          <w:sz w:val="28"/>
          <w:szCs w:val="28"/>
        </w:rPr>
        <w:t xml:space="preserve"> (Hala Trapez)</w:t>
      </w:r>
    </w:p>
    <w:p w:rsidR="009F5BB6" w:rsidRPr="00283FEF" w:rsidRDefault="009F5BB6" w:rsidP="009F5BB6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283FEF">
        <w:rPr>
          <w:rFonts w:ascii="Arial Narrow" w:hAnsi="Arial Narrow"/>
          <w:sz w:val="28"/>
          <w:szCs w:val="28"/>
        </w:rPr>
        <w:t>Godz</w:t>
      </w:r>
      <w:proofErr w:type="spellEnd"/>
      <w:r w:rsidRPr="00283FEF">
        <w:rPr>
          <w:rFonts w:ascii="Arial Narrow" w:hAnsi="Arial Narrow"/>
          <w:sz w:val="28"/>
          <w:szCs w:val="28"/>
        </w:rPr>
        <w:t xml:space="preserve"> 16.00 Rydzyna</w:t>
      </w:r>
      <w:r w:rsidR="006D167D">
        <w:rPr>
          <w:rFonts w:ascii="Arial Narrow" w:hAnsi="Arial Narrow"/>
          <w:sz w:val="28"/>
          <w:szCs w:val="28"/>
        </w:rPr>
        <w:t xml:space="preserve"> ( Rynek i Zamek)</w:t>
      </w:r>
    </w:p>
    <w:p w:rsidR="009F5BB6" w:rsidRPr="00283FEF" w:rsidRDefault="009F5BB6" w:rsidP="009F5BB6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83FEF">
        <w:rPr>
          <w:rFonts w:ascii="Arial Narrow" w:hAnsi="Arial Narrow"/>
          <w:sz w:val="28"/>
          <w:szCs w:val="28"/>
        </w:rPr>
        <w:t xml:space="preserve">Przystanki po drodze co </w:t>
      </w:r>
      <w:r w:rsidR="006E6009">
        <w:rPr>
          <w:rFonts w:ascii="Arial Narrow" w:hAnsi="Arial Narrow"/>
          <w:sz w:val="28"/>
          <w:szCs w:val="28"/>
        </w:rPr>
        <w:t xml:space="preserve">3 </w:t>
      </w:r>
      <w:proofErr w:type="spellStart"/>
      <w:r w:rsidR="006E6009">
        <w:rPr>
          <w:rFonts w:ascii="Arial Narrow" w:hAnsi="Arial Narrow"/>
          <w:sz w:val="28"/>
          <w:szCs w:val="28"/>
        </w:rPr>
        <w:t>godz</w:t>
      </w:r>
      <w:proofErr w:type="spellEnd"/>
      <w:r w:rsidRPr="00283FEF">
        <w:rPr>
          <w:rFonts w:ascii="Arial Narrow" w:hAnsi="Arial Narrow"/>
          <w:sz w:val="28"/>
          <w:szCs w:val="28"/>
        </w:rPr>
        <w:t xml:space="preserve"> </w:t>
      </w:r>
      <w:r w:rsidR="006E6009">
        <w:rPr>
          <w:rFonts w:ascii="Arial Narrow" w:hAnsi="Arial Narrow"/>
          <w:sz w:val="28"/>
          <w:szCs w:val="28"/>
        </w:rPr>
        <w:t xml:space="preserve"> ( MOP lub Stacje paliw)</w:t>
      </w:r>
    </w:p>
    <w:p w:rsidR="009F5BB6" w:rsidRPr="00283FEF" w:rsidRDefault="009F5BB6" w:rsidP="009F5BB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283FEF">
        <w:rPr>
          <w:rFonts w:ascii="Arial Narrow" w:hAnsi="Arial Narrow"/>
          <w:b/>
          <w:sz w:val="28"/>
          <w:szCs w:val="28"/>
        </w:rPr>
        <w:t>6.05.2023. Sobota</w:t>
      </w:r>
    </w:p>
    <w:p w:rsidR="009F5BB6" w:rsidRPr="00283FEF" w:rsidRDefault="009F5BB6" w:rsidP="009F5BB6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283FEF">
        <w:rPr>
          <w:rFonts w:ascii="Arial Narrow" w:hAnsi="Arial Narrow"/>
          <w:sz w:val="28"/>
          <w:szCs w:val="28"/>
        </w:rPr>
        <w:t>Godz</w:t>
      </w:r>
      <w:proofErr w:type="spellEnd"/>
      <w:r w:rsidRPr="00283FEF">
        <w:rPr>
          <w:rFonts w:ascii="Arial Narrow" w:hAnsi="Arial Narrow"/>
          <w:sz w:val="28"/>
          <w:szCs w:val="28"/>
        </w:rPr>
        <w:t xml:space="preserve">  00.00- 1.00 </w:t>
      </w:r>
      <w:proofErr w:type="spellStart"/>
      <w:r w:rsidR="006E6009">
        <w:rPr>
          <w:rFonts w:ascii="Arial Narrow" w:hAnsi="Arial Narrow"/>
          <w:sz w:val="28"/>
          <w:szCs w:val="28"/>
        </w:rPr>
        <w:t>Penzion</w:t>
      </w:r>
      <w:proofErr w:type="spellEnd"/>
      <w:r w:rsidRPr="00283FEF">
        <w:rPr>
          <w:rFonts w:ascii="Arial Narrow" w:hAnsi="Arial Narrow"/>
          <w:sz w:val="28"/>
          <w:szCs w:val="28"/>
        </w:rPr>
        <w:t xml:space="preserve"> M  </w:t>
      </w:r>
      <w:proofErr w:type="spellStart"/>
      <w:r w:rsidR="006E6009">
        <w:rPr>
          <w:rFonts w:ascii="Arial Narrow" w:hAnsi="Arial Narrow"/>
          <w:sz w:val="28"/>
          <w:szCs w:val="28"/>
        </w:rPr>
        <w:t>Vranovska</w:t>
      </w:r>
      <w:proofErr w:type="spellEnd"/>
      <w:r w:rsidR="006E6009">
        <w:rPr>
          <w:rFonts w:ascii="Arial Narrow" w:hAnsi="Arial Narrow"/>
          <w:sz w:val="28"/>
          <w:szCs w:val="28"/>
        </w:rPr>
        <w:t xml:space="preserve"> plaż, </w:t>
      </w:r>
      <w:proofErr w:type="spellStart"/>
      <w:r w:rsidR="006E6009" w:rsidRPr="006E600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Štítary</w:t>
      </w:r>
      <w:proofErr w:type="spellEnd"/>
      <w:r w:rsidR="006E6009" w:rsidRPr="006E600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360</w:t>
      </w:r>
      <w:r w:rsidR="006E6009">
        <w:rPr>
          <w:rFonts w:ascii="Arial Narrow" w:hAnsi="Arial Narrow"/>
          <w:sz w:val="28"/>
          <w:szCs w:val="28"/>
        </w:rPr>
        <w:t xml:space="preserve">, </w:t>
      </w:r>
      <w:r w:rsidR="00A4314A">
        <w:rPr>
          <w:rFonts w:ascii="Arial Narrow" w:hAnsi="Arial Narrow"/>
          <w:sz w:val="28"/>
          <w:szCs w:val="28"/>
        </w:rPr>
        <w:t>Czechy</w:t>
      </w:r>
      <w:r w:rsidR="006E6009">
        <w:rPr>
          <w:rFonts w:ascii="Arial Narrow" w:hAnsi="Arial Narrow"/>
          <w:sz w:val="28"/>
          <w:szCs w:val="28"/>
        </w:rPr>
        <w:t>-</w:t>
      </w:r>
      <w:r w:rsidR="006E6009" w:rsidRPr="006E6009">
        <w:rPr>
          <w:rFonts w:ascii="Arial Narrow" w:hAnsi="Arial Narrow"/>
          <w:sz w:val="28"/>
          <w:szCs w:val="28"/>
        </w:rPr>
        <w:t xml:space="preserve"> </w:t>
      </w:r>
      <w:r w:rsidR="006E6009" w:rsidRPr="00283FEF">
        <w:rPr>
          <w:rFonts w:ascii="Arial Narrow" w:hAnsi="Arial Narrow"/>
          <w:sz w:val="28"/>
          <w:szCs w:val="28"/>
        </w:rPr>
        <w:t>Nocleg</w:t>
      </w:r>
    </w:p>
    <w:p w:rsidR="009F5BB6" w:rsidRPr="00283FEF" w:rsidRDefault="006E6009" w:rsidP="009F5BB6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Godz</w:t>
      </w:r>
      <w:proofErr w:type="spellEnd"/>
      <w:r>
        <w:rPr>
          <w:rFonts w:ascii="Arial Narrow" w:hAnsi="Arial Narrow"/>
          <w:sz w:val="28"/>
          <w:szCs w:val="28"/>
        </w:rPr>
        <w:t xml:space="preserve"> 7.30 Ś</w:t>
      </w:r>
      <w:r w:rsidR="009F5BB6" w:rsidRPr="00283FEF">
        <w:rPr>
          <w:rFonts w:ascii="Arial Narrow" w:hAnsi="Arial Narrow"/>
          <w:sz w:val="28"/>
          <w:szCs w:val="28"/>
        </w:rPr>
        <w:t>niadanie</w:t>
      </w:r>
    </w:p>
    <w:p w:rsidR="009F5BB6" w:rsidRPr="00283FEF" w:rsidRDefault="009F5BB6" w:rsidP="009F5BB6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283FEF">
        <w:rPr>
          <w:rFonts w:ascii="Arial Narrow" w:hAnsi="Arial Narrow"/>
          <w:sz w:val="28"/>
          <w:szCs w:val="28"/>
        </w:rPr>
        <w:t>Godz</w:t>
      </w:r>
      <w:proofErr w:type="spellEnd"/>
      <w:r w:rsidRPr="00283FEF">
        <w:rPr>
          <w:rFonts w:ascii="Arial Narrow" w:hAnsi="Arial Narrow"/>
          <w:sz w:val="28"/>
          <w:szCs w:val="28"/>
        </w:rPr>
        <w:t xml:space="preserve"> 8.00 Próba zespołów</w:t>
      </w:r>
    </w:p>
    <w:p w:rsidR="009F5BB6" w:rsidRPr="00283FEF" w:rsidRDefault="009F5BB6" w:rsidP="009F5BB6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83FEF">
        <w:rPr>
          <w:rFonts w:ascii="Arial Narrow" w:hAnsi="Arial Narrow"/>
          <w:sz w:val="28"/>
          <w:szCs w:val="28"/>
        </w:rPr>
        <w:t>Godz.9.00 Wyjazd do Wiednia</w:t>
      </w:r>
      <w:r w:rsidR="00A4314A">
        <w:rPr>
          <w:rFonts w:ascii="Arial Narrow" w:hAnsi="Arial Narrow"/>
          <w:sz w:val="28"/>
          <w:szCs w:val="28"/>
        </w:rPr>
        <w:t xml:space="preserve"> ( ok. 2 </w:t>
      </w:r>
      <w:proofErr w:type="spellStart"/>
      <w:r w:rsidR="00A4314A">
        <w:rPr>
          <w:rFonts w:ascii="Arial Narrow" w:hAnsi="Arial Narrow"/>
          <w:sz w:val="28"/>
          <w:szCs w:val="28"/>
        </w:rPr>
        <w:t>godz</w:t>
      </w:r>
      <w:proofErr w:type="spellEnd"/>
      <w:r w:rsidR="00A4314A">
        <w:rPr>
          <w:rFonts w:ascii="Arial Narrow" w:hAnsi="Arial Narrow"/>
          <w:sz w:val="28"/>
          <w:szCs w:val="28"/>
        </w:rPr>
        <w:t>)</w:t>
      </w:r>
    </w:p>
    <w:p w:rsidR="009F5BB6" w:rsidRPr="00283FEF" w:rsidRDefault="009F5BB6" w:rsidP="009F5BB6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283FEF">
        <w:rPr>
          <w:rFonts w:ascii="Arial Narrow" w:hAnsi="Arial Narrow"/>
          <w:sz w:val="28"/>
          <w:szCs w:val="28"/>
        </w:rPr>
        <w:t>Godz</w:t>
      </w:r>
      <w:proofErr w:type="spellEnd"/>
      <w:r w:rsidRPr="00283FEF">
        <w:rPr>
          <w:rFonts w:ascii="Arial Narrow" w:hAnsi="Arial Narrow"/>
          <w:sz w:val="28"/>
          <w:szCs w:val="28"/>
        </w:rPr>
        <w:t xml:space="preserve"> 11.30  Zwiedzanie Wiednia ( zamek </w:t>
      </w:r>
      <w:proofErr w:type="spellStart"/>
      <w:r w:rsidRPr="00283FEF">
        <w:rPr>
          <w:rFonts w:ascii="Arial Narrow" w:hAnsi="Arial Narrow"/>
          <w:sz w:val="28"/>
          <w:szCs w:val="28"/>
        </w:rPr>
        <w:t>Schobrunn</w:t>
      </w:r>
      <w:proofErr w:type="spellEnd"/>
      <w:r w:rsidRPr="00283FEF">
        <w:rPr>
          <w:rFonts w:ascii="Arial Narrow" w:hAnsi="Arial Narrow"/>
          <w:sz w:val="28"/>
          <w:szCs w:val="28"/>
        </w:rPr>
        <w:t>- rezydencja cesarska)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           Czas wycieczki</w:t>
      </w:r>
      <w:r w:rsidR="006E6009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ok. </w:t>
      </w:r>
      <w:r w:rsidR="00A4314A">
        <w:rPr>
          <w:rFonts w:ascii="Arial Narrow" w:eastAsia="Times New Roman" w:hAnsi="Arial Narrow" w:cs="Helvetica"/>
          <w:color w:val="222222"/>
          <w:sz w:val="28"/>
          <w:szCs w:val="28"/>
        </w:rPr>
        <w:t>4 godzin</w:t>
      </w:r>
      <w:r w:rsidR="006E6009">
        <w:rPr>
          <w:rFonts w:ascii="Arial Narrow" w:eastAsia="Times New Roman" w:hAnsi="Arial Narrow" w:cs="Helvetica"/>
          <w:color w:val="222222"/>
          <w:sz w:val="28"/>
          <w:szCs w:val="28"/>
        </w:rPr>
        <w:t>y</w:t>
      </w:r>
      <w:r w:rsidR="00A4314A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cena: dorośli 24</w:t>
      </w:r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Euro</w:t>
      </w:r>
    </w:p>
    <w:p w:rsidR="009F5BB6" w:rsidRPr="00283FEF" w:rsidRDefault="009F5BB6" w:rsidP="009F5BB6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16.00 przejazd do ( </w:t>
      </w: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Katholische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</w:t>
      </w: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Kirche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</w:t>
      </w: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Nußdorf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(St. Thomas Apostel), </w:t>
      </w: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Greinergasse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25, 1190 Wien)</w:t>
      </w:r>
    </w:p>
    <w:p w:rsidR="009F5BB6" w:rsidRPr="00283FEF" w:rsidRDefault="00A4314A" w:rsidP="009F5BB6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16.45</w:t>
      </w:r>
      <w:r w:rsidR="009F5BB6" w:rsidRPr="00283FEF">
        <w:rPr>
          <w:rFonts w:ascii="Arial Narrow" w:eastAsia="Times New Roman" w:hAnsi="Arial Narrow" w:cs="Helvetica"/>
          <w:color w:val="222222"/>
          <w:sz w:val="28"/>
          <w:szCs w:val="28"/>
        </w:rPr>
        <w:t>-17.45 Przygotowanie do koncertu</w:t>
      </w:r>
    </w:p>
    <w:p w:rsidR="009F5BB6" w:rsidRPr="00283FEF" w:rsidRDefault="009F5BB6" w:rsidP="009F5BB6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18.00 Msza i po mszy koncert dla wiernych parafii</w:t>
      </w:r>
    </w:p>
    <w:p w:rsidR="009F5BB6" w:rsidRPr="00283FEF" w:rsidRDefault="009F5BB6" w:rsidP="009F5BB6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19.30 Wyjazd do Pensjonatu M</w:t>
      </w:r>
      <w:r w:rsidR="006E6009">
        <w:rPr>
          <w:rFonts w:ascii="Arial Narrow" w:eastAsia="Times New Roman" w:hAnsi="Arial Narrow" w:cs="Helvetica"/>
          <w:color w:val="222222"/>
          <w:sz w:val="28"/>
          <w:szCs w:val="28"/>
        </w:rPr>
        <w:t>,</w:t>
      </w:r>
      <w:r w:rsidR="006E6009" w:rsidRPr="006E600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E6009" w:rsidRPr="006E600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Štítary</w:t>
      </w:r>
      <w:proofErr w:type="spellEnd"/>
      <w:r w:rsidR="006E6009" w:rsidRPr="006E600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360</w:t>
      </w:r>
    </w:p>
    <w:p w:rsidR="009F5BB6" w:rsidRPr="00283FEF" w:rsidRDefault="009F5BB6" w:rsidP="009F5BB6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21.00  Obiadokolacja (nocleg)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b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b/>
          <w:color w:val="222222"/>
          <w:sz w:val="28"/>
          <w:szCs w:val="28"/>
        </w:rPr>
        <w:t>7.05.2023 Niedziela</w:t>
      </w:r>
    </w:p>
    <w:p w:rsidR="009F5BB6" w:rsidRPr="00283FEF" w:rsidRDefault="009F5BB6" w:rsidP="009F5BB6">
      <w:pPr>
        <w:pStyle w:val="Akapitzlist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Godz. 7.30 Śniadanie</w:t>
      </w:r>
    </w:p>
    <w:p w:rsidR="009F5BB6" w:rsidRPr="00283FEF" w:rsidRDefault="009F5BB6" w:rsidP="009F5BB6">
      <w:pPr>
        <w:pStyle w:val="Akapitzlist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 8.00 Wyjazd do Widnia - Polskie Sanktuarium narodowego na Kahlenbergu-</w:t>
      </w:r>
    </w:p>
    <w:p w:rsidR="009F5BB6" w:rsidRPr="00283FEF" w:rsidRDefault="009F5BB6" w:rsidP="009F5BB6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10-11.30 Przygotowanie się do koncertu ( zwiedzanie)</w:t>
      </w:r>
    </w:p>
    <w:p w:rsidR="009F5BB6" w:rsidRPr="00283FEF" w:rsidRDefault="009F5BB6" w:rsidP="009F5BB6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12.00- 14.00 udział w Mszy i koncert dla wiernych</w:t>
      </w:r>
    </w:p>
    <w:p w:rsidR="009F5BB6" w:rsidRPr="00283FEF" w:rsidRDefault="009F5BB6" w:rsidP="009F5BB6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15.00 Wyjazd w drogę powrotną do Leszna</w:t>
      </w:r>
    </w:p>
    <w:p w:rsidR="00B76B12" w:rsidRPr="00283FEF" w:rsidRDefault="006D167D" w:rsidP="009F5BB6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proofErr w:type="spellStart"/>
      <w:r>
        <w:rPr>
          <w:rFonts w:ascii="Arial Narrow" w:eastAsia="Times New Roman" w:hAnsi="Arial Narrow" w:cs="Helvetica"/>
          <w:color w:val="222222"/>
          <w:sz w:val="28"/>
          <w:szCs w:val="28"/>
        </w:rPr>
        <w:t>Godz</w:t>
      </w:r>
      <w:proofErr w:type="spellEnd"/>
      <w:r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16.3</w:t>
      </w:r>
      <w:r w:rsidR="00B76B12" w:rsidRPr="00283FEF">
        <w:rPr>
          <w:rFonts w:ascii="Arial Narrow" w:eastAsia="Times New Roman" w:hAnsi="Arial Narrow" w:cs="Helvetica"/>
          <w:color w:val="222222"/>
          <w:sz w:val="28"/>
          <w:szCs w:val="28"/>
        </w:rPr>
        <w:t>0 Obiad w drodze powrotnej ( Czechy</w:t>
      </w:r>
      <w:r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 </w:t>
      </w:r>
      <w:r w:rsidRPr="006D167D">
        <w:rPr>
          <w:rFonts w:ascii="Arial Narrow" w:eastAsia="Times New Roman" w:hAnsi="Arial Narrow" w:cs="Helvetica"/>
          <w:color w:val="222222"/>
          <w:sz w:val="28"/>
          <w:szCs w:val="28"/>
        </w:rPr>
        <w:t>https://www.nadrazni-restaurace-znojmo.cz</w:t>
      </w:r>
      <w:r w:rsidR="00B76B12" w:rsidRPr="00283FEF">
        <w:rPr>
          <w:rFonts w:ascii="Arial Narrow" w:eastAsia="Times New Roman" w:hAnsi="Arial Narrow" w:cs="Helvetica"/>
          <w:color w:val="222222"/>
          <w:sz w:val="28"/>
          <w:szCs w:val="28"/>
        </w:rPr>
        <w:t>)</w:t>
      </w:r>
    </w:p>
    <w:p w:rsidR="009F5BB6" w:rsidRPr="00283FEF" w:rsidRDefault="009F5BB6" w:rsidP="009F5BB6">
      <w:pPr>
        <w:pStyle w:val="Akapitzlist"/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b/>
          <w:color w:val="222222"/>
          <w:sz w:val="28"/>
          <w:szCs w:val="28"/>
        </w:rPr>
        <w:t>Wykonawcy:</w:t>
      </w:r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Chór NOVUM z Rydzyny pod dyrekcją doc. Aliny Pietrzak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                     </w:t>
      </w:r>
      <w:r w:rsidR="002002E2"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</w:t>
      </w:r>
      <w:proofErr w:type="spellStart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>Capella</w:t>
      </w:r>
      <w:proofErr w:type="spellEnd"/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Zamku Rydzyńskiego pod dyrekcją  Mieczysława Leśniczaka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Organizator : </w:t>
      </w:r>
      <w:r w:rsidRPr="00283FEF">
        <w:rPr>
          <w:rFonts w:ascii="Arial Narrow" w:eastAsia="Times New Roman" w:hAnsi="Arial Narrow" w:cs="Helvetica"/>
          <w:b/>
          <w:color w:val="222222"/>
          <w:sz w:val="28"/>
          <w:szCs w:val="28"/>
        </w:rPr>
        <w:t>Wielkopolski Związek Chórów i Orkiestr z siedzibą w Lesznie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i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b/>
          <w:color w:val="222222"/>
          <w:sz w:val="28"/>
          <w:szCs w:val="28"/>
        </w:rPr>
        <w:t>Projekt:</w:t>
      </w:r>
      <w:r w:rsidRPr="00283FEF">
        <w:rPr>
          <w:rFonts w:ascii="Arial Narrow" w:eastAsia="Times New Roman" w:hAnsi="Arial Narrow" w:cs="Helvetica"/>
          <w:color w:val="222222"/>
          <w:sz w:val="28"/>
          <w:szCs w:val="28"/>
        </w:rPr>
        <w:t xml:space="preserve"> „</w:t>
      </w:r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Koncerty muzyki klasycznej dla Polonii austriackiej i litewskiej”  zadanie dofinansowane z programu Kancelarii Prezesa Rady Ministrów „Pomoc Polonii i Polakom za granicą”  obszar 3.1. Wydarzenia polonijne za granicą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i/>
          <w:color w:val="222222"/>
          <w:sz w:val="28"/>
          <w:szCs w:val="28"/>
        </w:rPr>
      </w:pP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i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Transport  PHUP Zet </w:t>
      </w:r>
      <w:proofErr w:type="spellStart"/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Ka</w:t>
      </w:r>
      <w:proofErr w:type="spellEnd"/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  </w:t>
      </w:r>
      <w:proofErr w:type="spellStart"/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Wasiołka</w:t>
      </w:r>
      <w:proofErr w:type="spellEnd"/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 BUS Leszno Tel. </w:t>
      </w:r>
      <w:r w:rsidR="005E3D9E"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+48 601790469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i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Koordynator projektu: Tadeusz Józef Paprocki </w:t>
      </w:r>
      <w:proofErr w:type="spellStart"/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tel</w:t>
      </w:r>
      <w:proofErr w:type="spellEnd"/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 +48</w:t>
      </w:r>
      <w:r w:rsidR="005E3D9E"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 </w:t>
      </w:r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603343490</w:t>
      </w:r>
    </w:p>
    <w:p w:rsidR="009F5BB6" w:rsidRPr="00283FEF" w:rsidRDefault="009F5BB6" w:rsidP="009F5BB6">
      <w:pPr>
        <w:spacing w:after="0" w:line="240" w:lineRule="auto"/>
        <w:rPr>
          <w:rFonts w:ascii="Arial Narrow" w:eastAsia="Times New Roman" w:hAnsi="Arial Narrow" w:cs="Helvetica"/>
          <w:i/>
          <w:color w:val="222222"/>
          <w:sz w:val="28"/>
          <w:szCs w:val="28"/>
        </w:rPr>
      </w:pPr>
    </w:p>
    <w:p w:rsidR="009F5BB6" w:rsidRPr="00283FEF" w:rsidRDefault="009F5BB6" w:rsidP="00283FEF">
      <w:pPr>
        <w:spacing w:after="0" w:line="240" w:lineRule="auto"/>
        <w:rPr>
          <w:rFonts w:ascii="Arial Narrow" w:eastAsia="Times New Roman" w:hAnsi="Arial Narrow" w:cs="Helvetica"/>
          <w:i/>
          <w:color w:val="222222"/>
          <w:sz w:val="28"/>
          <w:szCs w:val="28"/>
        </w:rPr>
      </w:pPr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Udział własny uczestnika w projekcie  </w:t>
      </w:r>
      <w:r w:rsidR="005E3D9E"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 xml:space="preserve">200 zł  ( może być zbiorowo z listą , lub jeżeli będzie sponsor wystawimy rachunek) </w:t>
      </w:r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należy wpłacić na konto:</w:t>
      </w:r>
      <w:r w:rsidRPr="00283FEF">
        <w:rPr>
          <w:rFonts w:ascii="Arial Narrow" w:hAnsi="Arial Narrow"/>
          <w:snapToGrid w:val="0"/>
          <w:color w:val="0000FF"/>
          <w:sz w:val="28"/>
          <w:szCs w:val="28"/>
        </w:rPr>
        <w:t xml:space="preserve">   </w:t>
      </w:r>
      <w:r w:rsidRPr="00283FEF">
        <w:rPr>
          <w:rFonts w:ascii="Arial Narrow" w:hAnsi="Arial Narrow"/>
          <w:snapToGrid w:val="0"/>
          <w:sz w:val="28"/>
          <w:szCs w:val="28"/>
        </w:rPr>
        <w:t xml:space="preserve">KONTO: </w:t>
      </w:r>
      <w:r w:rsidRPr="00283FEF">
        <w:rPr>
          <w:rFonts w:ascii="Arial Narrow" w:hAnsi="Arial Narrow"/>
          <w:b/>
          <w:snapToGrid w:val="0"/>
          <w:color w:val="0070C0"/>
          <w:sz w:val="28"/>
          <w:szCs w:val="28"/>
        </w:rPr>
        <w:t>Bank spółdzielczy Wschowa  59 8669 0001 2022 0221 8032 0001</w:t>
      </w:r>
      <w:r w:rsidRPr="00283FEF">
        <w:rPr>
          <w:rFonts w:ascii="Arial Narrow" w:hAnsi="Arial Narrow"/>
          <w:snapToGrid w:val="0"/>
          <w:sz w:val="28"/>
          <w:szCs w:val="28"/>
        </w:rPr>
        <w:t xml:space="preserve"> z dopiskiem</w:t>
      </w:r>
      <w:r w:rsidRPr="00283FEF">
        <w:rPr>
          <w:rFonts w:ascii="Arial Narrow" w:hAnsi="Arial Narrow"/>
          <w:snapToGrid w:val="0"/>
          <w:color w:val="0000FF"/>
          <w:sz w:val="28"/>
          <w:szCs w:val="28"/>
        </w:rPr>
        <w:t xml:space="preserve"> „</w:t>
      </w:r>
      <w:r w:rsidRPr="00283FEF">
        <w:rPr>
          <w:rFonts w:ascii="Arial Narrow" w:eastAsia="Times New Roman" w:hAnsi="Arial Narrow" w:cs="Helvetica"/>
          <w:i/>
          <w:color w:val="222222"/>
          <w:sz w:val="28"/>
          <w:szCs w:val="28"/>
        </w:rPr>
        <w:t>Koncerty muzyki klasycznej dla Polonii austriackiej i litewskiej”</w:t>
      </w:r>
      <w:r w:rsidR="003C0A3E" w:rsidRPr="00283FEF">
        <w:rPr>
          <w:rFonts w:ascii="Arial Narrow" w:eastAsia="Times New Roman" w:hAnsi="Arial Narrow" w:cs="Times New Roman"/>
          <w:sz w:val="28"/>
          <w:szCs w:val="28"/>
        </w:rPr>
        <w:fldChar w:fldCharType="begin"/>
      </w:r>
      <w:r w:rsidRPr="00283FEF">
        <w:rPr>
          <w:rFonts w:ascii="Arial Narrow" w:eastAsia="Times New Roman" w:hAnsi="Arial Narrow" w:cs="Times New Roman"/>
          <w:sz w:val="28"/>
          <w:szCs w:val="28"/>
        </w:rPr>
        <w:instrText xml:space="preserve"> HYPERLINK "https://www.google.com/url?sa=t&amp;rct=j&amp;q=&amp;esrc=s&amp;source=web&amp;cd=&amp;ved=2ahUKEwjXoq-2pcX-AhUllosKHULvDNYQFnoECAwQAQ&amp;url=https%3A%2F%2Fwww.wien.info%2Fpl%2Fzwiedzanie%2Fzabytki-w-wiedniu%2Fcesarski-wiede%25C5%2584%2Fpa%25C5%2582ac-schoenbrunn-357546&amp;usg=AOvVaw2PJZ-jFP1VxzVZz-RB4yop" </w:instrText>
      </w:r>
      <w:r w:rsidR="003C0A3E" w:rsidRPr="00283FEF">
        <w:rPr>
          <w:rFonts w:ascii="Arial Narrow" w:eastAsia="Times New Roman" w:hAnsi="Arial Narrow" w:cs="Times New Roman"/>
          <w:sz w:val="28"/>
          <w:szCs w:val="28"/>
        </w:rPr>
        <w:fldChar w:fldCharType="separate"/>
      </w:r>
    </w:p>
    <w:p w:rsidR="009F5BB6" w:rsidRPr="009F5BB6" w:rsidRDefault="003C0A3E" w:rsidP="009F5B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83FEF">
        <w:rPr>
          <w:rFonts w:ascii="Arial Narrow" w:eastAsia="Times New Roman" w:hAnsi="Arial Narrow" w:cs="Times New Roman"/>
          <w:sz w:val="28"/>
          <w:szCs w:val="28"/>
        </w:rPr>
        <w:fldChar w:fldCharType="end"/>
      </w:r>
      <w:r w:rsidR="002002E2">
        <w:rPr>
          <w:rFonts w:ascii="Sylfaen" w:hAnsi="Sylfaen" w:cs="BrowalliaUPC"/>
          <w:b/>
          <w:i/>
          <w:noProof/>
          <w:color w:val="800000"/>
          <w:spacing w:val="-6"/>
          <w:sz w:val="36"/>
          <w:szCs w:val="36"/>
        </w:rPr>
        <w:drawing>
          <wp:inline distT="0" distB="0" distL="0" distR="0">
            <wp:extent cx="1200150" cy="1492250"/>
            <wp:effectExtent l="19050" t="0" r="0" b="0"/>
            <wp:docPr id="1" name="Obraz 2" descr="Logo WZCh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ZChi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2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002E2"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2987040" cy="975360"/>
            <wp:effectExtent l="19050" t="0" r="3810" b="0"/>
            <wp:docPr id="3" name="Obraz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BB6" w:rsidRPr="009F5BB6" w:rsidSect="002002E2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58A"/>
      </v:shape>
    </w:pict>
  </w:numPicBullet>
  <w:abstractNum w:abstractNumId="0">
    <w:nsid w:val="04086391"/>
    <w:multiLevelType w:val="hybridMultilevel"/>
    <w:tmpl w:val="18A6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62C17"/>
    <w:multiLevelType w:val="hybridMultilevel"/>
    <w:tmpl w:val="3C7A61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17107"/>
    <w:multiLevelType w:val="multilevel"/>
    <w:tmpl w:val="531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560250"/>
    <w:multiLevelType w:val="hybridMultilevel"/>
    <w:tmpl w:val="B55295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60CE3"/>
    <w:multiLevelType w:val="hybridMultilevel"/>
    <w:tmpl w:val="43E05B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66E1E"/>
    <w:multiLevelType w:val="hybridMultilevel"/>
    <w:tmpl w:val="6BB2FA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06CEA"/>
    <w:multiLevelType w:val="hybridMultilevel"/>
    <w:tmpl w:val="F2E4BF8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97E65"/>
    <w:multiLevelType w:val="hybridMultilevel"/>
    <w:tmpl w:val="60286E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01EE8"/>
    <w:multiLevelType w:val="hybridMultilevel"/>
    <w:tmpl w:val="D18A25B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>
    <w:useFELayout/>
  </w:compat>
  <w:rsids>
    <w:rsidRoot w:val="009F5BB6"/>
    <w:rsid w:val="002002E2"/>
    <w:rsid w:val="00283FEF"/>
    <w:rsid w:val="00370615"/>
    <w:rsid w:val="003C0A3E"/>
    <w:rsid w:val="004B3E3C"/>
    <w:rsid w:val="005E3D9E"/>
    <w:rsid w:val="0063011D"/>
    <w:rsid w:val="006D167D"/>
    <w:rsid w:val="006E6009"/>
    <w:rsid w:val="0083285D"/>
    <w:rsid w:val="009F5BB6"/>
    <w:rsid w:val="00A4314A"/>
    <w:rsid w:val="00B76B12"/>
    <w:rsid w:val="00C2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2FA"/>
  </w:style>
  <w:style w:type="paragraph" w:styleId="Nagwek3">
    <w:name w:val="heading 3"/>
    <w:basedOn w:val="Normalny"/>
    <w:link w:val="Nagwek3Znak"/>
    <w:uiPriority w:val="9"/>
    <w:qFormat/>
    <w:rsid w:val="009F5B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5B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9F5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11</cp:revision>
  <dcterms:created xsi:type="dcterms:W3CDTF">2023-04-25T13:24:00Z</dcterms:created>
  <dcterms:modified xsi:type="dcterms:W3CDTF">2023-04-27T17:50:00Z</dcterms:modified>
</cp:coreProperties>
</file>